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552" w:rsidRPr="00F364C5" w:rsidRDefault="007E4552" w:rsidP="007E4552">
      <w:pPr>
        <w:spacing w:after="0" w:line="276" w:lineRule="auto"/>
        <w:ind w:firstLine="709"/>
        <w:jc w:val="both"/>
      </w:pPr>
      <w:r>
        <w:t>Информация о создании «</w:t>
      </w:r>
      <w:r w:rsidRPr="00F364C5">
        <w:t>горячей линии</w:t>
      </w:r>
      <w:r>
        <w:t>»</w:t>
      </w:r>
      <w:r w:rsidRPr="00F364C5">
        <w:t xml:space="preserve"> </w:t>
      </w:r>
      <w:r>
        <w:t xml:space="preserve">находится на </w:t>
      </w:r>
      <w:hyperlink r:id="rId4" w:history="1">
        <w:r w:rsidRPr="003F34B6">
          <w:rPr>
            <w:rStyle w:val="a3"/>
          </w:rPr>
          <w:t>официальном сайте Министерства образования и молодежной политики Владимирской области </w:t>
        </w:r>
      </w:hyperlink>
      <w:r>
        <w:t>.</w:t>
      </w:r>
    </w:p>
    <w:p w:rsidR="00AF46E0" w:rsidRDefault="00AF46E0">
      <w:bookmarkStart w:id="0" w:name="_GoBack"/>
      <w:bookmarkEnd w:id="0"/>
    </w:p>
    <w:sectPr w:rsidR="00AF4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2EC"/>
    <w:rsid w:val="007E4552"/>
    <w:rsid w:val="00A032EC"/>
    <w:rsid w:val="00AF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996DF-D595-4539-8CB7-3A948855A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552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E45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b1afiashkohcid.xn--33-6kcadhwnl3cfdx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№81</dc:creator>
  <cp:keywords/>
  <dc:description/>
  <cp:lastModifiedBy>Детский Сад №81</cp:lastModifiedBy>
  <cp:revision>2</cp:revision>
  <dcterms:created xsi:type="dcterms:W3CDTF">2024-03-26T05:19:00Z</dcterms:created>
  <dcterms:modified xsi:type="dcterms:W3CDTF">2024-03-26T05:19:00Z</dcterms:modified>
</cp:coreProperties>
</file>